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F3F7" w14:textId="61F4FCD7" w:rsidR="00D9099D" w:rsidRDefault="009A6F3A" w:rsidP="009A6F3A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A6F3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НОВИНКИ ЛИТЕРАТУРЫ за декабрь 2019 г.</w:t>
      </w:r>
    </w:p>
    <w:p w14:paraId="0E94B6D3" w14:textId="7A3673A6" w:rsidR="009A6F3A" w:rsidRDefault="009A6F3A" w:rsidP="009A6F3A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15FF8D96" w14:textId="2063E413" w:rsidR="009A6F3A" w:rsidRDefault="001E5A81" w:rsidP="009A6F3A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D1EC57C" wp14:editId="746CCCB8">
            <wp:simplePos x="0" y="0"/>
            <wp:positionH relativeFrom="column">
              <wp:align>left</wp:align>
            </wp:positionH>
            <wp:positionV relativeFrom="paragraph">
              <wp:posOffset>1254760</wp:posOffset>
            </wp:positionV>
            <wp:extent cx="990600" cy="147383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03" cy="14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B748" w14:textId="77777777" w:rsidR="001E5A81" w:rsidRDefault="001E5A81" w:rsidP="009A6F3A"/>
    <w:p w14:paraId="415663E1" w14:textId="7DCF9A6B" w:rsidR="009A6F3A" w:rsidRPr="00741422" w:rsidRDefault="009A6F3A" w:rsidP="009A6F3A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Кодекс внутреннего водного транспорта РФ 2020 год. Последняя редакция. – М.: МОРКНИГА, 2020. – 124 с.</w:t>
      </w:r>
    </w:p>
    <w:p w14:paraId="3332A5A1" w14:textId="3908D500" w:rsidR="009A6F3A" w:rsidRPr="00741422" w:rsidRDefault="009A6F3A" w:rsidP="009A6F3A">
      <w:pPr>
        <w:rPr>
          <w:rFonts w:ascii="Times New Roman" w:hAnsi="Times New Roman" w:cs="Times New Roman"/>
          <w:sz w:val="48"/>
          <w:szCs w:val="48"/>
        </w:rPr>
      </w:pPr>
    </w:p>
    <w:p w14:paraId="22E02DBB" w14:textId="4104A58B" w:rsidR="009A6F3A" w:rsidRPr="00741422" w:rsidRDefault="00741422" w:rsidP="009A6F3A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82816" behindDoc="0" locked="0" layoutInCell="1" allowOverlap="1" wp14:anchorId="754EBCAB" wp14:editId="6745D327">
            <wp:simplePos x="0" y="0"/>
            <wp:positionH relativeFrom="column">
              <wp:align>left</wp:align>
            </wp:positionH>
            <wp:positionV relativeFrom="paragraph">
              <wp:posOffset>2741930</wp:posOffset>
            </wp:positionV>
            <wp:extent cx="1016000" cy="152400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03" cy="15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A21CD" w14:textId="4D4F8BA5" w:rsidR="009A6F3A" w:rsidRPr="00741422" w:rsidRDefault="009A6F3A" w:rsidP="009A6F3A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Нагалевский Юрий Яковлевич, Нагалевский Эдуард Юрьевич, Папенко Иван Никифорович Гидрология</w:t>
      </w:r>
      <w:r w:rsidR="0041686C" w:rsidRPr="00741422">
        <w:rPr>
          <w:rFonts w:ascii="Times New Roman" w:hAnsi="Times New Roman" w:cs="Times New Roman"/>
          <w:sz w:val="48"/>
          <w:szCs w:val="48"/>
        </w:rPr>
        <w:t xml:space="preserve"> / Нагалевский Ю. Я., Нагалевский Э. Ю., Папенко И. Н</w:t>
      </w:r>
      <w:r w:rsidRPr="00741422">
        <w:rPr>
          <w:rFonts w:ascii="Times New Roman" w:hAnsi="Times New Roman" w:cs="Times New Roman"/>
          <w:sz w:val="48"/>
          <w:szCs w:val="48"/>
        </w:rPr>
        <w:t>. – СПб.: Лань, 2018. – 380 с.</w:t>
      </w:r>
    </w:p>
    <w:p w14:paraId="65B48216" w14:textId="3A5E986E" w:rsidR="009A6F3A" w:rsidRPr="00741422" w:rsidRDefault="009A6F3A" w:rsidP="00790D02">
      <w:pPr>
        <w:rPr>
          <w:rFonts w:ascii="Times New Roman" w:hAnsi="Times New Roman" w:cs="Times New Roman"/>
          <w:sz w:val="48"/>
          <w:szCs w:val="48"/>
        </w:rPr>
      </w:pPr>
    </w:p>
    <w:p w14:paraId="772D0725" w14:textId="5A0A7A51" w:rsidR="009A6F3A" w:rsidRPr="00741422" w:rsidRDefault="00741422" w:rsidP="00790D02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9084812" wp14:editId="799FB3E2">
            <wp:simplePos x="0" y="0"/>
            <wp:positionH relativeFrom="column">
              <wp:align>left</wp:align>
            </wp:positionH>
            <wp:positionV relativeFrom="paragraph">
              <wp:posOffset>4451350</wp:posOffset>
            </wp:positionV>
            <wp:extent cx="981075" cy="14712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73" cy="147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2ABC9" w14:textId="0181088C" w:rsidR="009A6F3A" w:rsidRPr="00741422" w:rsidRDefault="009A6F3A" w:rsidP="00790D02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Парахневич В.Т. Гидравлика, гидрология, гидрометрия водотоков</w:t>
      </w:r>
      <w:r w:rsidR="0041686C" w:rsidRPr="00741422">
        <w:rPr>
          <w:rFonts w:ascii="Times New Roman" w:hAnsi="Times New Roman" w:cs="Times New Roman"/>
          <w:sz w:val="48"/>
          <w:szCs w:val="48"/>
        </w:rPr>
        <w:t xml:space="preserve"> /  Парахневич В.Т.. – М.: Новое знание, 2015. – 368 с.</w:t>
      </w:r>
    </w:p>
    <w:p w14:paraId="25EFFAD2" w14:textId="42C45553" w:rsidR="00790D02" w:rsidRPr="00741422" w:rsidRDefault="00790D02" w:rsidP="00790D02">
      <w:pPr>
        <w:rPr>
          <w:rFonts w:ascii="Times New Roman" w:hAnsi="Times New Roman" w:cs="Times New Roman"/>
          <w:sz w:val="48"/>
          <w:szCs w:val="48"/>
          <w:lang w:eastAsia="ru-RU"/>
        </w:rPr>
      </w:pPr>
    </w:p>
    <w:p w14:paraId="071311A9" w14:textId="61000377" w:rsidR="00790D02" w:rsidRPr="00741422" w:rsidRDefault="00790D02" w:rsidP="00790D02">
      <w:pPr>
        <w:rPr>
          <w:rFonts w:ascii="Times New Roman" w:hAnsi="Times New Roman" w:cs="Times New Roman"/>
          <w:sz w:val="48"/>
          <w:szCs w:val="48"/>
          <w:lang w:eastAsia="ru-RU"/>
        </w:rPr>
      </w:pPr>
    </w:p>
    <w:p w14:paraId="44E3AF7C" w14:textId="5891E6F6" w:rsidR="001E5A81" w:rsidRPr="00741422" w:rsidRDefault="00741422" w:rsidP="00790D02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86912" behindDoc="0" locked="0" layoutInCell="1" allowOverlap="1" wp14:anchorId="041FD705" wp14:editId="3477B2F8">
            <wp:simplePos x="0" y="0"/>
            <wp:positionH relativeFrom="column">
              <wp:align>left</wp:align>
            </wp:positionH>
            <wp:positionV relativeFrom="paragraph">
              <wp:posOffset>6330315</wp:posOffset>
            </wp:positionV>
            <wp:extent cx="1000125" cy="15684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83" cy="15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3084D" w14:textId="324ED204" w:rsidR="00790D02" w:rsidRPr="00741422" w:rsidRDefault="00790D02" w:rsidP="00790D02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Коломейцев В.Т. Внутренние водные пути и судоходные сооружения: учебное пособие/ Коломейцев В.Т. – М., 2014. – 544 с.</w:t>
      </w:r>
    </w:p>
    <w:p w14:paraId="71221A8E" w14:textId="4461ACE7" w:rsidR="00790D02" w:rsidRPr="00741422" w:rsidRDefault="00790D02" w:rsidP="00790D02">
      <w:pPr>
        <w:rPr>
          <w:rFonts w:ascii="Times New Roman" w:hAnsi="Times New Roman" w:cs="Times New Roman"/>
          <w:sz w:val="48"/>
          <w:szCs w:val="48"/>
        </w:rPr>
      </w:pPr>
    </w:p>
    <w:p w14:paraId="7232E25F" w14:textId="57BB7942" w:rsidR="00790D02" w:rsidRPr="00741422" w:rsidRDefault="00741422" w:rsidP="00790D02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88960" behindDoc="0" locked="0" layoutInCell="1" allowOverlap="1" wp14:anchorId="615A5C29" wp14:editId="1493BA26">
            <wp:simplePos x="0" y="0"/>
            <wp:positionH relativeFrom="column">
              <wp:align>left</wp:align>
            </wp:positionH>
            <wp:positionV relativeFrom="paragraph">
              <wp:posOffset>8185785</wp:posOffset>
            </wp:positionV>
            <wp:extent cx="1000125" cy="160401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21" cy="163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55355" w14:textId="3DE79208" w:rsidR="00790D02" w:rsidRPr="00741422" w:rsidRDefault="00790D02" w:rsidP="00790D02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Геодезия/ С.П.Глинский и др. – М.: Картгеоцентр, 2015. – 485 с.</w:t>
      </w:r>
    </w:p>
    <w:p w14:paraId="2C69A796" w14:textId="6C4EFA3C" w:rsidR="00790D02" w:rsidRPr="00741422" w:rsidRDefault="00790D02" w:rsidP="00790D02">
      <w:pPr>
        <w:rPr>
          <w:rFonts w:ascii="Times New Roman" w:hAnsi="Times New Roman" w:cs="Times New Roman"/>
          <w:sz w:val="48"/>
          <w:szCs w:val="48"/>
        </w:rPr>
      </w:pPr>
    </w:p>
    <w:p w14:paraId="2CE2BA59" w14:textId="71B2ACCF" w:rsidR="00790D02" w:rsidRPr="00741422" w:rsidRDefault="00790D02" w:rsidP="00602A42">
      <w:pPr>
        <w:rPr>
          <w:rFonts w:ascii="Times New Roman" w:hAnsi="Times New Roman" w:cs="Times New Roman"/>
          <w:sz w:val="48"/>
          <w:szCs w:val="48"/>
        </w:rPr>
      </w:pPr>
    </w:p>
    <w:p w14:paraId="32EF5492" w14:textId="6E9C6B85" w:rsidR="001E5A81" w:rsidRPr="00741422" w:rsidRDefault="00741422" w:rsidP="00602A42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91008" behindDoc="0" locked="0" layoutInCell="1" allowOverlap="1" wp14:anchorId="7758A1E8" wp14:editId="6B77092A">
            <wp:simplePos x="0" y="0"/>
            <wp:positionH relativeFrom="column">
              <wp:align>left</wp:align>
            </wp:positionH>
            <wp:positionV relativeFrom="paragraph">
              <wp:posOffset>10024745</wp:posOffset>
            </wp:positionV>
            <wp:extent cx="1019175" cy="152971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47" cy="154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8BEDE" w14:textId="30D0D87D" w:rsidR="00790D02" w:rsidRPr="00741422" w:rsidRDefault="00790D02" w:rsidP="00602A42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Доманевский Н.А. Дноуглубление/ Доманевский Н.А. – М.: Транспорт, 1971. – 272 с.</w:t>
      </w:r>
    </w:p>
    <w:p w14:paraId="30C4760D" w14:textId="7BF1949B" w:rsidR="00602A42" w:rsidRPr="00741422" w:rsidRDefault="00602A42" w:rsidP="00602A42">
      <w:pPr>
        <w:rPr>
          <w:rFonts w:ascii="Times New Roman" w:hAnsi="Times New Roman" w:cs="Times New Roman"/>
          <w:sz w:val="48"/>
          <w:szCs w:val="48"/>
        </w:rPr>
      </w:pPr>
    </w:p>
    <w:p w14:paraId="7DDEEDE0" w14:textId="6C58960B" w:rsidR="00602A42" w:rsidRPr="00741422" w:rsidRDefault="00602A42" w:rsidP="00602A42">
      <w:pPr>
        <w:rPr>
          <w:rFonts w:ascii="Times New Roman" w:hAnsi="Times New Roman" w:cs="Times New Roman"/>
          <w:sz w:val="48"/>
          <w:szCs w:val="48"/>
        </w:rPr>
      </w:pPr>
    </w:p>
    <w:p w14:paraId="37ECFB8D" w14:textId="23B29292" w:rsidR="001E5A81" w:rsidRPr="00741422" w:rsidRDefault="00741422" w:rsidP="00602A42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93056" behindDoc="0" locked="0" layoutInCell="1" allowOverlap="1" wp14:anchorId="7F9D7219" wp14:editId="72F4D7CD">
            <wp:simplePos x="0" y="0"/>
            <wp:positionH relativeFrom="column">
              <wp:align>left</wp:align>
            </wp:positionH>
            <wp:positionV relativeFrom="paragraph">
              <wp:posOffset>11981180</wp:posOffset>
            </wp:positionV>
            <wp:extent cx="1028700" cy="1554480"/>
            <wp:effectExtent l="0" t="0" r="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80" cy="157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6EE77" w14:textId="2665134B" w:rsidR="00602A42" w:rsidRPr="00741422" w:rsidRDefault="00602A42" w:rsidP="00602A42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Производство дноуглубительных работ/ Власов В.М. и др. – Ростов/Д: ЛаПо, 2002. – 288 с.</w:t>
      </w:r>
    </w:p>
    <w:p w14:paraId="472928D1" w14:textId="110FABAD" w:rsidR="00602A42" w:rsidRPr="00741422" w:rsidRDefault="00602A42" w:rsidP="00602A42">
      <w:pPr>
        <w:rPr>
          <w:rFonts w:ascii="Times New Roman" w:hAnsi="Times New Roman" w:cs="Times New Roman"/>
          <w:sz w:val="48"/>
          <w:szCs w:val="48"/>
        </w:rPr>
      </w:pPr>
    </w:p>
    <w:p w14:paraId="02091CD1" w14:textId="77777777" w:rsidR="001E5A81" w:rsidRPr="00741422" w:rsidRDefault="001E5A81" w:rsidP="00602A42">
      <w:pPr>
        <w:rPr>
          <w:rFonts w:ascii="Times New Roman" w:hAnsi="Times New Roman" w:cs="Times New Roman"/>
          <w:sz w:val="48"/>
          <w:szCs w:val="48"/>
        </w:rPr>
      </w:pPr>
    </w:p>
    <w:p w14:paraId="38D097EC" w14:textId="4CD86374" w:rsidR="001E5A81" w:rsidRPr="00741422" w:rsidRDefault="00741422" w:rsidP="00602A42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95104" behindDoc="0" locked="0" layoutInCell="1" allowOverlap="1" wp14:anchorId="4AA7976F" wp14:editId="3E6CA790">
            <wp:simplePos x="0" y="0"/>
            <wp:positionH relativeFrom="column">
              <wp:align>left</wp:align>
            </wp:positionH>
            <wp:positionV relativeFrom="paragraph">
              <wp:posOffset>13831570</wp:posOffset>
            </wp:positionV>
            <wp:extent cx="971550" cy="1501140"/>
            <wp:effectExtent l="0" t="0" r="0" b="381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44" cy="151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A21BA" w14:textId="34BA17BC" w:rsidR="00602A42" w:rsidRPr="00741422" w:rsidRDefault="00602A42" w:rsidP="00602A42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Емельянов П.С.  Судовые энергетические установки.: учебное пособие (3-е издание, исправленное и дополненное) / Емельянов П.С. – СПб.</w:t>
      </w:r>
      <w:r w:rsidRPr="00741422">
        <w:rPr>
          <w:rFonts w:ascii="Times New Roman" w:hAnsi="Times New Roman" w:cs="Times New Roman"/>
          <w:color w:val="000000"/>
          <w:spacing w:val="20"/>
          <w:sz w:val="48"/>
          <w:szCs w:val="48"/>
          <w:shd w:val="clear" w:color="auto" w:fill="F7EAE3"/>
        </w:rPr>
        <w:t xml:space="preserve"> </w:t>
      </w:r>
      <w:r w:rsidRPr="00741422">
        <w:rPr>
          <w:rFonts w:ascii="Times New Roman" w:hAnsi="Times New Roman" w:cs="Times New Roman"/>
          <w:sz w:val="48"/>
          <w:szCs w:val="48"/>
        </w:rPr>
        <w:t>ГУМРФ им. адмирала С.О. Макарова, 2014. – 164 с.</w:t>
      </w:r>
    </w:p>
    <w:p w14:paraId="49FF9E3E" w14:textId="2A57A70E" w:rsidR="00197868" w:rsidRPr="00741422" w:rsidRDefault="00197868" w:rsidP="00602A42">
      <w:pPr>
        <w:rPr>
          <w:rFonts w:ascii="Times New Roman" w:hAnsi="Times New Roman" w:cs="Times New Roman"/>
          <w:sz w:val="48"/>
          <w:szCs w:val="48"/>
        </w:rPr>
      </w:pPr>
    </w:p>
    <w:p w14:paraId="4292F38D" w14:textId="7FB08AD1" w:rsidR="001E5A81" w:rsidRPr="00741422" w:rsidRDefault="00741422" w:rsidP="00602A42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97152" behindDoc="0" locked="0" layoutInCell="1" allowOverlap="1" wp14:anchorId="75897AEE" wp14:editId="4D577565">
            <wp:simplePos x="0" y="0"/>
            <wp:positionH relativeFrom="column">
              <wp:align>left</wp:align>
            </wp:positionH>
            <wp:positionV relativeFrom="paragraph">
              <wp:posOffset>15902940</wp:posOffset>
            </wp:positionV>
            <wp:extent cx="933450" cy="1464310"/>
            <wp:effectExtent l="0" t="0" r="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66" cy="148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8E71F" w14:textId="5D48181E" w:rsidR="00602A42" w:rsidRPr="00741422" w:rsidRDefault="00602A42" w:rsidP="00602A42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Приходько В.М. Электрооборудование и автоматизация судов технического флота / Приходько В.М. – СПб.:</w:t>
      </w:r>
      <w:r w:rsidR="00274B53" w:rsidRPr="00741422">
        <w:rPr>
          <w:rFonts w:ascii="Times New Roman" w:hAnsi="Times New Roman" w:cs="Times New Roman"/>
          <w:sz w:val="48"/>
          <w:szCs w:val="48"/>
        </w:rPr>
        <w:t xml:space="preserve"> СПГУВК, 2009. – 77 с.</w:t>
      </w:r>
    </w:p>
    <w:p w14:paraId="0CF71614" w14:textId="77777777" w:rsidR="00197868" w:rsidRPr="00741422" w:rsidRDefault="00197868" w:rsidP="00602A42">
      <w:pPr>
        <w:rPr>
          <w:rFonts w:ascii="Times New Roman" w:hAnsi="Times New Roman" w:cs="Times New Roman"/>
          <w:sz w:val="48"/>
          <w:szCs w:val="48"/>
        </w:rPr>
      </w:pPr>
    </w:p>
    <w:p w14:paraId="3458DB15" w14:textId="7BACF5BC" w:rsidR="001E5A81" w:rsidRPr="00741422" w:rsidRDefault="00741422" w:rsidP="00197868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894CE82" wp14:editId="7383E135">
            <wp:simplePos x="0" y="0"/>
            <wp:positionH relativeFrom="column">
              <wp:align>left</wp:align>
            </wp:positionH>
            <wp:positionV relativeFrom="paragraph">
              <wp:posOffset>17425035</wp:posOffset>
            </wp:positionV>
            <wp:extent cx="885825" cy="13716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8" cy="137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7FA2E" w14:textId="273101D6" w:rsidR="00197868" w:rsidRPr="00741422" w:rsidRDefault="00197868" w:rsidP="00197868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Лос</w:t>
      </w:r>
      <w:r w:rsidR="00BB24BE" w:rsidRPr="00741422">
        <w:rPr>
          <w:rFonts w:ascii="Times New Roman" w:hAnsi="Times New Roman" w:cs="Times New Roman"/>
          <w:sz w:val="48"/>
          <w:szCs w:val="48"/>
        </w:rPr>
        <w:t>е</w:t>
      </w:r>
      <w:r w:rsidRPr="00741422">
        <w:rPr>
          <w:rFonts w:ascii="Times New Roman" w:hAnsi="Times New Roman" w:cs="Times New Roman"/>
          <w:sz w:val="48"/>
          <w:szCs w:val="48"/>
        </w:rPr>
        <w:t>в И.А. Электрооборудование и автоматика судов технического флота / Лосев И.А. – Л.: Судостроение, 1972. – 378 с.</w:t>
      </w:r>
    </w:p>
    <w:p w14:paraId="70E7CBA9" w14:textId="077CF4EE" w:rsidR="00197868" w:rsidRPr="00741422" w:rsidRDefault="00197868" w:rsidP="00197868">
      <w:pPr>
        <w:rPr>
          <w:rFonts w:ascii="Times New Roman" w:hAnsi="Times New Roman" w:cs="Times New Roman"/>
          <w:sz w:val="48"/>
          <w:szCs w:val="48"/>
        </w:rPr>
      </w:pPr>
    </w:p>
    <w:p w14:paraId="26071B2C" w14:textId="14CACC38" w:rsidR="001E5A81" w:rsidRPr="00741422" w:rsidRDefault="00741422" w:rsidP="00197868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99200" behindDoc="0" locked="0" layoutInCell="1" allowOverlap="1" wp14:anchorId="24C5E7D9" wp14:editId="20CFE18D">
            <wp:simplePos x="0" y="0"/>
            <wp:positionH relativeFrom="column">
              <wp:align>left</wp:align>
            </wp:positionH>
            <wp:positionV relativeFrom="paragraph">
              <wp:posOffset>19284315</wp:posOffset>
            </wp:positionV>
            <wp:extent cx="923925" cy="1231900"/>
            <wp:effectExtent l="0" t="0" r="9525" b="635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68" cy="126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F4F0B" w14:textId="161B305E" w:rsidR="00197868" w:rsidRPr="00741422" w:rsidRDefault="00197868" w:rsidP="00197868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Теория и устройство судна. Составление грузового плана. Проверка остойчивости и прочности: методические указания для выполнения курсовой работы / Бурмак И. А. и др. – Одесса: Одесская морская академия, 2016. – 50 с.</w:t>
      </w:r>
    </w:p>
    <w:p w14:paraId="5986E24D" w14:textId="37243880" w:rsidR="00197868" w:rsidRPr="00741422" w:rsidRDefault="00741422" w:rsidP="00197868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701248" behindDoc="0" locked="0" layoutInCell="1" allowOverlap="1" wp14:anchorId="02210C7A" wp14:editId="044EA8B0">
            <wp:simplePos x="0" y="0"/>
            <wp:positionH relativeFrom="column">
              <wp:align>left</wp:align>
            </wp:positionH>
            <wp:positionV relativeFrom="paragraph">
              <wp:posOffset>20346035</wp:posOffset>
            </wp:positionV>
            <wp:extent cx="1548130" cy="15716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96" cy="165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1C385" w14:textId="300DC97A" w:rsidR="00197868" w:rsidRPr="00741422" w:rsidRDefault="00197868" w:rsidP="00197868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Король А.Я. Теория и устройство судна: учебное пособие для судоводителей. Разделы "Геометрия, статика и прочность корабля» / Король А.Я. – Одесса: Одесская морская академия, 2018. -95 с.</w:t>
      </w:r>
    </w:p>
    <w:p w14:paraId="0C906856" w14:textId="21C3F6CD" w:rsidR="00197868" w:rsidRPr="00741422" w:rsidRDefault="00197868" w:rsidP="00600EBE">
      <w:pPr>
        <w:rPr>
          <w:rFonts w:ascii="Times New Roman" w:hAnsi="Times New Roman" w:cs="Times New Roman"/>
          <w:sz w:val="48"/>
          <w:szCs w:val="48"/>
        </w:rPr>
      </w:pPr>
    </w:p>
    <w:p w14:paraId="2FBB2986" w14:textId="6F16AF78" w:rsidR="001E5A81" w:rsidRPr="00741422" w:rsidRDefault="00741422" w:rsidP="00600EBE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703296" behindDoc="0" locked="0" layoutInCell="1" allowOverlap="1" wp14:anchorId="3FEA387F" wp14:editId="58EBF4AE">
            <wp:simplePos x="0" y="0"/>
            <wp:positionH relativeFrom="column">
              <wp:align>left</wp:align>
            </wp:positionH>
            <wp:positionV relativeFrom="paragraph">
              <wp:posOffset>22007830</wp:posOffset>
            </wp:positionV>
            <wp:extent cx="1152525" cy="1784350"/>
            <wp:effectExtent l="0" t="0" r="0" b="635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99" cy="180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98660" w14:textId="3E574B01" w:rsidR="00600EBE" w:rsidRPr="00741422" w:rsidRDefault="00600EBE" w:rsidP="00600EBE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Прейскурант N 14-01. Тарифы на перевозки грузов и буксировку плотов речным транспортом. Тарифное руководство N 1-Р. – М., 2020. – 320 с.</w:t>
      </w:r>
    </w:p>
    <w:p w14:paraId="05324034" w14:textId="73D5BC1E" w:rsidR="00600EBE" w:rsidRPr="00741422" w:rsidRDefault="00600EBE" w:rsidP="00600EBE">
      <w:pPr>
        <w:rPr>
          <w:rFonts w:ascii="Times New Roman" w:hAnsi="Times New Roman" w:cs="Times New Roman"/>
          <w:sz w:val="48"/>
          <w:szCs w:val="48"/>
        </w:rPr>
      </w:pPr>
    </w:p>
    <w:p w14:paraId="7612901C" w14:textId="720798F0" w:rsidR="00F00643" w:rsidRPr="00741422" w:rsidRDefault="00741422" w:rsidP="00600EBE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705344" behindDoc="0" locked="0" layoutInCell="1" allowOverlap="1" wp14:anchorId="7A076E98" wp14:editId="314AA7E6">
            <wp:simplePos x="0" y="0"/>
            <wp:positionH relativeFrom="column">
              <wp:align>left</wp:align>
            </wp:positionH>
            <wp:positionV relativeFrom="paragraph">
              <wp:posOffset>24072850</wp:posOffset>
            </wp:positionV>
            <wp:extent cx="1143635" cy="16192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00" cy="163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401B8" w14:textId="6FE6F80C" w:rsidR="00600EBE" w:rsidRPr="00741422" w:rsidRDefault="00600EBE" w:rsidP="00600EBE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Инструкции по загрузке и разгрузке серийных несамоходных сухогрузных судов / Ред. А.М. Левина. – М., 1989.- 224 с.</w:t>
      </w:r>
    </w:p>
    <w:p w14:paraId="6ECE3960" w14:textId="787C1A66" w:rsidR="00600EBE" w:rsidRPr="00741422" w:rsidRDefault="00600EBE" w:rsidP="00600EBE">
      <w:pPr>
        <w:rPr>
          <w:rFonts w:ascii="Times New Roman" w:hAnsi="Times New Roman" w:cs="Times New Roman"/>
          <w:sz w:val="48"/>
          <w:szCs w:val="48"/>
        </w:rPr>
      </w:pPr>
    </w:p>
    <w:p w14:paraId="40A7715F" w14:textId="77777777" w:rsidR="00F00643" w:rsidRPr="00741422" w:rsidRDefault="00F00643" w:rsidP="00600EBE">
      <w:pPr>
        <w:rPr>
          <w:rFonts w:ascii="Times New Roman" w:hAnsi="Times New Roman" w:cs="Times New Roman"/>
          <w:sz w:val="48"/>
          <w:szCs w:val="48"/>
        </w:rPr>
      </w:pPr>
    </w:p>
    <w:p w14:paraId="28C3F4C2" w14:textId="68CB4656" w:rsidR="00F00643" w:rsidRPr="00741422" w:rsidRDefault="00741422" w:rsidP="00600EBE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706368" behindDoc="0" locked="0" layoutInCell="1" allowOverlap="1" wp14:anchorId="7681343A" wp14:editId="79CF1EEC">
            <wp:simplePos x="0" y="0"/>
            <wp:positionH relativeFrom="column">
              <wp:align>left</wp:align>
            </wp:positionH>
            <wp:positionV relativeFrom="paragraph">
              <wp:posOffset>25779730</wp:posOffset>
            </wp:positionV>
            <wp:extent cx="1180465" cy="1914525"/>
            <wp:effectExtent l="0" t="0" r="63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04" cy="192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EB6BD" w14:textId="7B273AF3" w:rsidR="00600EBE" w:rsidRPr="00741422" w:rsidRDefault="00600EBE" w:rsidP="00600EBE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В. В. Каретников, О. И. Мокрозуб, К. И. Ефимов Картография водного транспорта: учебное пособие / В. В. Каретников, О. И. Мокрозуб, К. И. Ефимов. – М.: МОРКНИГА, 2019. -184 с.</w:t>
      </w:r>
    </w:p>
    <w:p w14:paraId="42FFDC77" w14:textId="6CB99034" w:rsidR="00600EBE" w:rsidRPr="00741422" w:rsidRDefault="00600EBE" w:rsidP="00600EBE">
      <w:pPr>
        <w:rPr>
          <w:rFonts w:ascii="Times New Roman" w:hAnsi="Times New Roman" w:cs="Times New Roman"/>
          <w:sz w:val="48"/>
          <w:szCs w:val="48"/>
        </w:rPr>
      </w:pPr>
    </w:p>
    <w:p w14:paraId="25DE05F7" w14:textId="55C60F73" w:rsidR="00600EBE" w:rsidRPr="00741422" w:rsidRDefault="00600EBE" w:rsidP="00600EBE">
      <w:pPr>
        <w:rPr>
          <w:rFonts w:ascii="Times New Roman" w:hAnsi="Times New Roman" w:cs="Times New Roman"/>
          <w:sz w:val="48"/>
          <w:szCs w:val="48"/>
        </w:rPr>
      </w:pPr>
    </w:p>
    <w:p w14:paraId="36D65AE2" w14:textId="2A4BA338" w:rsidR="00F00643" w:rsidRPr="00741422" w:rsidRDefault="00741422" w:rsidP="00AB4CAD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708416" behindDoc="0" locked="0" layoutInCell="1" allowOverlap="1" wp14:anchorId="32632DCB" wp14:editId="416F8EAB">
            <wp:simplePos x="0" y="0"/>
            <wp:positionH relativeFrom="column">
              <wp:align>left</wp:align>
            </wp:positionH>
            <wp:positionV relativeFrom="paragraph">
              <wp:posOffset>37618035</wp:posOffset>
            </wp:positionV>
            <wp:extent cx="1190625" cy="168084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29" cy="169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A2B4D" w14:textId="624C95E7" w:rsidR="00AB4CAD" w:rsidRPr="00741422" w:rsidRDefault="00AB4CAD" w:rsidP="00AB4CAD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Шутенко В.В. Коммерческая работа на морском транспорте. Часть 1 / Шутенко В.В.. – СПб.: ГМА им. Макарова, 2011. – 216 с.</w:t>
      </w:r>
    </w:p>
    <w:p w14:paraId="38DC7E36" w14:textId="7DE2BC06" w:rsidR="00AB4CAD" w:rsidRPr="00741422" w:rsidRDefault="00AB4CAD" w:rsidP="00AB4CAD">
      <w:pPr>
        <w:rPr>
          <w:rFonts w:ascii="Times New Roman" w:hAnsi="Times New Roman" w:cs="Times New Roman"/>
          <w:sz w:val="48"/>
          <w:szCs w:val="48"/>
        </w:rPr>
      </w:pPr>
    </w:p>
    <w:p w14:paraId="061F6519" w14:textId="3FEA7C5E" w:rsidR="00F00643" w:rsidRPr="00741422" w:rsidRDefault="00741422" w:rsidP="00AB4CAD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710464" behindDoc="0" locked="0" layoutInCell="1" allowOverlap="1" wp14:anchorId="4C4B30A3" wp14:editId="75648DCE">
            <wp:simplePos x="0" y="0"/>
            <wp:positionH relativeFrom="column">
              <wp:align>left</wp:align>
            </wp:positionH>
            <wp:positionV relativeFrom="paragraph">
              <wp:posOffset>30030420</wp:posOffset>
            </wp:positionV>
            <wp:extent cx="1133475" cy="1554480"/>
            <wp:effectExtent l="0" t="0" r="9525" b="762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18" cy="15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958F9" w14:textId="7F9B5309" w:rsidR="00AB4CAD" w:rsidRPr="00741422" w:rsidRDefault="00AB4CAD" w:rsidP="00AB4CAD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Перечень нормативных и руководящих документов, обязательных для отходящих в рейс судов 2020 год. Последняя редакция. – М.: МОРКНИГА, 2020. – 32 с.</w:t>
      </w:r>
    </w:p>
    <w:p w14:paraId="7BDB9411" w14:textId="77777777" w:rsidR="00F00643" w:rsidRPr="00741422" w:rsidRDefault="00F00643" w:rsidP="00AB4CAD">
      <w:pPr>
        <w:rPr>
          <w:rFonts w:ascii="Times New Roman" w:hAnsi="Times New Roman" w:cs="Times New Roman"/>
          <w:sz w:val="48"/>
          <w:szCs w:val="48"/>
        </w:rPr>
      </w:pPr>
    </w:p>
    <w:p w14:paraId="081FF4F3" w14:textId="5CCEF24E" w:rsidR="00F00643" w:rsidRPr="00741422" w:rsidRDefault="00741422" w:rsidP="00AB4CAD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712512" behindDoc="0" locked="0" layoutInCell="1" allowOverlap="1" wp14:anchorId="76CC57A2" wp14:editId="1F3B8545">
            <wp:simplePos x="0" y="0"/>
            <wp:positionH relativeFrom="column">
              <wp:align>left</wp:align>
            </wp:positionH>
            <wp:positionV relativeFrom="paragraph">
              <wp:posOffset>31798895</wp:posOffset>
            </wp:positionV>
            <wp:extent cx="1133475" cy="1651635"/>
            <wp:effectExtent l="0" t="0" r="0" b="571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84" cy="16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AC162" w14:textId="362C4E91" w:rsidR="00AB4CAD" w:rsidRPr="00741422" w:rsidRDefault="00AB4CAD" w:rsidP="00AB4CAD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Шутенко В.В. Аренда судов / Шутенко В.В. – СПб.: Выбор, 2004. – 140 с.</w:t>
      </w:r>
    </w:p>
    <w:p w14:paraId="660E2C62" w14:textId="48C98A16" w:rsidR="00AB4CAD" w:rsidRPr="00741422" w:rsidRDefault="00AB4CAD" w:rsidP="00AB4CAD">
      <w:pPr>
        <w:rPr>
          <w:rFonts w:ascii="Times New Roman" w:hAnsi="Times New Roman" w:cs="Times New Roman"/>
          <w:sz w:val="48"/>
          <w:szCs w:val="48"/>
        </w:rPr>
      </w:pPr>
    </w:p>
    <w:p w14:paraId="1A3A7EFE" w14:textId="77777777" w:rsidR="00F00643" w:rsidRPr="00741422" w:rsidRDefault="00F00643" w:rsidP="0098364C">
      <w:pPr>
        <w:rPr>
          <w:rFonts w:ascii="Times New Roman" w:hAnsi="Times New Roman" w:cs="Times New Roman"/>
          <w:sz w:val="48"/>
          <w:szCs w:val="48"/>
        </w:rPr>
      </w:pPr>
    </w:p>
    <w:p w14:paraId="51175E8C" w14:textId="5649B477" w:rsidR="00F00643" w:rsidRPr="00741422" w:rsidRDefault="00741422" w:rsidP="0098364C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714560" behindDoc="0" locked="0" layoutInCell="1" allowOverlap="1" wp14:anchorId="20B8554A" wp14:editId="68849A79">
            <wp:simplePos x="0" y="0"/>
            <wp:positionH relativeFrom="column">
              <wp:align>left</wp:align>
            </wp:positionH>
            <wp:positionV relativeFrom="paragraph">
              <wp:posOffset>33564830</wp:posOffset>
            </wp:positionV>
            <wp:extent cx="1085850" cy="154876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44" cy="15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9ADD0" w14:textId="7F83F213" w:rsidR="00AB4CAD" w:rsidRPr="00741422" w:rsidRDefault="00AB4CAD" w:rsidP="0098364C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Негрей</w:t>
      </w:r>
      <w:r w:rsidR="0098364C" w:rsidRPr="00741422">
        <w:rPr>
          <w:rFonts w:ascii="Times New Roman" w:hAnsi="Times New Roman" w:cs="Times New Roman"/>
          <w:sz w:val="48"/>
          <w:szCs w:val="48"/>
        </w:rPr>
        <w:t xml:space="preserve"> Н. П.</w:t>
      </w:r>
      <w:r w:rsidRPr="00741422">
        <w:rPr>
          <w:rFonts w:ascii="Times New Roman" w:hAnsi="Times New Roman" w:cs="Times New Roman"/>
          <w:sz w:val="48"/>
          <w:szCs w:val="48"/>
        </w:rPr>
        <w:t>, Е.В</w:t>
      </w:r>
      <w:r w:rsidR="0098364C" w:rsidRPr="00741422">
        <w:rPr>
          <w:rFonts w:ascii="Times New Roman" w:hAnsi="Times New Roman" w:cs="Times New Roman"/>
          <w:sz w:val="48"/>
          <w:szCs w:val="48"/>
        </w:rPr>
        <w:t xml:space="preserve"> </w:t>
      </w:r>
      <w:r w:rsidRPr="00741422">
        <w:rPr>
          <w:rFonts w:ascii="Times New Roman" w:hAnsi="Times New Roman" w:cs="Times New Roman"/>
          <w:sz w:val="48"/>
          <w:szCs w:val="48"/>
        </w:rPr>
        <w:t>.Настарченко Грузоведение / Негрей</w:t>
      </w:r>
      <w:r w:rsidR="0098364C" w:rsidRPr="00741422">
        <w:rPr>
          <w:rFonts w:ascii="Times New Roman" w:hAnsi="Times New Roman" w:cs="Times New Roman"/>
          <w:sz w:val="48"/>
          <w:szCs w:val="48"/>
        </w:rPr>
        <w:t xml:space="preserve"> Н. П., </w:t>
      </w:r>
      <w:r w:rsidRPr="00741422">
        <w:rPr>
          <w:rFonts w:ascii="Times New Roman" w:hAnsi="Times New Roman" w:cs="Times New Roman"/>
          <w:sz w:val="48"/>
          <w:szCs w:val="48"/>
        </w:rPr>
        <w:t>Настарченко</w:t>
      </w:r>
      <w:r w:rsidR="0098364C" w:rsidRPr="00741422">
        <w:rPr>
          <w:rFonts w:ascii="Times New Roman" w:hAnsi="Times New Roman" w:cs="Times New Roman"/>
          <w:sz w:val="48"/>
          <w:szCs w:val="48"/>
        </w:rPr>
        <w:t xml:space="preserve">, Е.В. – Гомель: БелГУТ, 2018. – 193 с. </w:t>
      </w:r>
    </w:p>
    <w:p w14:paraId="1BC6F213" w14:textId="3A417448" w:rsidR="0098364C" w:rsidRPr="00741422" w:rsidRDefault="0098364C" w:rsidP="0098364C">
      <w:pPr>
        <w:rPr>
          <w:rFonts w:ascii="Times New Roman" w:hAnsi="Times New Roman" w:cs="Times New Roman"/>
          <w:sz w:val="48"/>
          <w:szCs w:val="48"/>
        </w:rPr>
      </w:pPr>
    </w:p>
    <w:p w14:paraId="57E5E859" w14:textId="77777777" w:rsidR="00F00643" w:rsidRPr="00741422" w:rsidRDefault="00F00643" w:rsidP="0098364C">
      <w:pPr>
        <w:rPr>
          <w:rFonts w:ascii="Times New Roman" w:hAnsi="Times New Roman" w:cs="Times New Roman"/>
          <w:sz w:val="48"/>
          <w:szCs w:val="48"/>
        </w:rPr>
      </w:pPr>
    </w:p>
    <w:p w14:paraId="3150A153" w14:textId="03A42CEB" w:rsidR="00F00643" w:rsidRPr="00741422" w:rsidRDefault="00741422" w:rsidP="0098364C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716608" behindDoc="0" locked="0" layoutInCell="1" allowOverlap="1" wp14:anchorId="6DE0D5AC" wp14:editId="53276E6E">
            <wp:simplePos x="0" y="0"/>
            <wp:positionH relativeFrom="column">
              <wp:align>left</wp:align>
            </wp:positionH>
            <wp:positionV relativeFrom="paragraph">
              <wp:posOffset>35452050</wp:posOffset>
            </wp:positionV>
            <wp:extent cx="1152525" cy="16662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8" cy="168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75D2A" w14:textId="66A5FEF0" w:rsidR="0098364C" w:rsidRPr="00741422" w:rsidRDefault="0098364C" w:rsidP="0098364C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Железный Г.М., Задорожный А. И., Щербак В. Н. Судоводителям. Что должен знать судоводитель: практическое пособие / Железный Г.М., Задорожный А. И., Щербак В. Н.. -Одесса: КП ОГТ, 2005. – 444 с.</w:t>
      </w:r>
    </w:p>
    <w:p w14:paraId="36025814" w14:textId="12F9CE09" w:rsidR="0098364C" w:rsidRPr="00741422" w:rsidRDefault="0098364C" w:rsidP="0098364C">
      <w:pPr>
        <w:rPr>
          <w:rFonts w:ascii="Times New Roman" w:hAnsi="Times New Roman" w:cs="Times New Roman"/>
          <w:sz w:val="48"/>
          <w:szCs w:val="48"/>
        </w:rPr>
      </w:pPr>
    </w:p>
    <w:p w14:paraId="73DCCE81" w14:textId="1F32E68B" w:rsidR="00F00643" w:rsidRPr="00741422" w:rsidRDefault="00741422" w:rsidP="0098364C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6B6C76B" wp14:editId="0E3508E9">
            <wp:simplePos x="0" y="0"/>
            <wp:positionH relativeFrom="column">
              <wp:align>left</wp:align>
            </wp:positionH>
            <wp:positionV relativeFrom="paragraph">
              <wp:posOffset>37449125</wp:posOffset>
            </wp:positionV>
            <wp:extent cx="1257300" cy="174498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72" cy="176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0E12D" w14:textId="10EC3568" w:rsidR="0098364C" w:rsidRPr="00741422" w:rsidRDefault="0098364C" w:rsidP="0098364C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Лебедев В.Н.  Технология перевозок: учебник для вузов / Лебедев В.Н. – СПб.: ГУМРФ им. адмирала С.О. Макарова, 2015. – 444 с. + 1 CD</w:t>
      </w:r>
    </w:p>
    <w:p w14:paraId="49503F1D" w14:textId="77777777" w:rsidR="00F00643" w:rsidRPr="00741422" w:rsidRDefault="00F00643" w:rsidP="00864035">
      <w:pPr>
        <w:rPr>
          <w:rFonts w:ascii="Times New Roman" w:hAnsi="Times New Roman" w:cs="Times New Roman"/>
          <w:sz w:val="48"/>
          <w:szCs w:val="48"/>
        </w:rPr>
      </w:pPr>
    </w:p>
    <w:p w14:paraId="4D5EF4A4" w14:textId="2FFA7A52" w:rsidR="00F00643" w:rsidRPr="00741422" w:rsidRDefault="00741422" w:rsidP="00864035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57C3FCF0" wp14:editId="2EAD09EE">
            <wp:simplePos x="0" y="0"/>
            <wp:positionH relativeFrom="column">
              <wp:align>left</wp:align>
            </wp:positionH>
            <wp:positionV relativeFrom="paragraph">
              <wp:posOffset>39244905</wp:posOffset>
            </wp:positionV>
            <wp:extent cx="1262380" cy="18478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29" cy="185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57D4D" w14:textId="53ACFB6F" w:rsidR="0098364C" w:rsidRPr="00741422" w:rsidRDefault="0098364C" w:rsidP="00864035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 xml:space="preserve">Дмитриев В.И., Латухов С.В., Цитрик Ю.В. Практика коммерческой эксплуатации судна / Дмитриев В.И., Латухов С.В., Цитрик Ю.В. – СПб.:  </w:t>
      </w:r>
      <w:r w:rsidR="00864035" w:rsidRPr="00741422">
        <w:rPr>
          <w:rFonts w:ascii="Times New Roman" w:hAnsi="Times New Roman" w:cs="Times New Roman"/>
          <w:sz w:val="48"/>
          <w:szCs w:val="48"/>
        </w:rPr>
        <w:t>Профессия, 2007. – 207 с.</w:t>
      </w:r>
    </w:p>
    <w:p w14:paraId="371AF42D" w14:textId="201645DB" w:rsidR="00864035" w:rsidRPr="00741422" w:rsidRDefault="00864035" w:rsidP="00864035">
      <w:pPr>
        <w:rPr>
          <w:rFonts w:ascii="Times New Roman" w:hAnsi="Times New Roman" w:cs="Times New Roman"/>
          <w:sz w:val="48"/>
          <w:szCs w:val="48"/>
        </w:rPr>
      </w:pPr>
    </w:p>
    <w:p w14:paraId="341752CD" w14:textId="0F40E77B" w:rsidR="00F00643" w:rsidRPr="00741422" w:rsidRDefault="00F00643" w:rsidP="00864035">
      <w:pPr>
        <w:rPr>
          <w:rFonts w:ascii="Times New Roman" w:hAnsi="Times New Roman" w:cs="Times New Roman"/>
          <w:sz w:val="48"/>
          <w:szCs w:val="48"/>
        </w:rPr>
      </w:pPr>
    </w:p>
    <w:p w14:paraId="39562A11" w14:textId="47FD019F" w:rsidR="00F00643" w:rsidRPr="00741422" w:rsidRDefault="00741422" w:rsidP="00864035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33B808FA" wp14:editId="3949462D">
            <wp:simplePos x="0" y="0"/>
            <wp:positionH relativeFrom="column">
              <wp:align>left</wp:align>
            </wp:positionH>
            <wp:positionV relativeFrom="paragraph">
              <wp:posOffset>41363900</wp:posOffset>
            </wp:positionV>
            <wp:extent cx="1181100" cy="182880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680" cy="183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5633F" w14:textId="77777777" w:rsidR="007E3ECE" w:rsidRDefault="007E3ECE" w:rsidP="00864035">
      <w:pPr>
        <w:rPr>
          <w:rFonts w:ascii="Times New Roman" w:hAnsi="Times New Roman" w:cs="Times New Roman"/>
          <w:sz w:val="48"/>
          <w:szCs w:val="48"/>
        </w:rPr>
      </w:pPr>
    </w:p>
    <w:p w14:paraId="6254AA45" w14:textId="738BA352" w:rsidR="00864035" w:rsidRPr="00741422" w:rsidRDefault="00864035" w:rsidP="00864035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Правила перевозки грузов. Часть 2 2020 год. Последняя редакция. -М., 2020. – 158 с.</w:t>
      </w:r>
    </w:p>
    <w:p w14:paraId="4853940C" w14:textId="33D9CEE6" w:rsidR="00864035" w:rsidRPr="00741422" w:rsidRDefault="00864035" w:rsidP="00864035">
      <w:pPr>
        <w:rPr>
          <w:rFonts w:ascii="Times New Roman" w:hAnsi="Times New Roman" w:cs="Times New Roman"/>
          <w:sz w:val="48"/>
          <w:szCs w:val="48"/>
        </w:rPr>
      </w:pPr>
    </w:p>
    <w:p w14:paraId="5485CA05" w14:textId="77777777" w:rsidR="00F00643" w:rsidRPr="00741422" w:rsidRDefault="00F00643" w:rsidP="00864035">
      <w:pPr>
        <w:rPr>
          <w:rFonts w:ascii="Times New Roman" w:hAnsi="Times New Roman" w:cs="Times New Roman"/>
          <w:sz w:val="48"/>
          <w:szCs w:val="48"/>
        </w:rPr>
      </w:pPr>
    </w:p>
    <w:p w14:paraId="4F1F3500" w14:textId="440332F7" w:rsidR="00F00643" w:rsidRPr="00741422" w:rsidRDefault="00741422" w:rsidP="00864035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717632" behindDoc="0" locked="0" layoutInCell="1" allowOverlap="1" wp14:anchorId="323611A7" wp14:editId="15DFC87C">
            <wp:simplePos x="0" y="0"/>
            <wp:positionH relativeFrom="column">
              <wp:align>left</wp:align>
            </wp:positionH>
            <wp:positionV relativeFrom="paragraph">
              <wp:posOffset>43397805</wp:posOffset>
            </wp:positionV>
            <wp:extent cx="1209675" cy="1749425"/>
            <wp:effectExtent l="0" t="0" r="0" b="317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24" cy="17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69D83" w14:textId="71E3A8F4" w:rsidR="00864035" w:rsidRPr="00741422" w:rsidRDefault="00864035" w:rsidP="00864035">
      <w:pPr>
        <w:rPr>
          <w:rFonts w:ascii="Times New Roman" w:hAnsi="Times New Roman" w:cs="Times New Roman"/>
          <w:sz w:val="48"/>
          <w:szCs w:val="48"/>
        </w:rPr>
      </w:pPr>
      <w:r w:rsidRPr="00741422">
        <w:rPr>
          <w:rFonts w:ascii="Times New Roman" w:hAnsi="Times New Roman" w:cs="Times New Roman"/>
          <w:sz w:val="48"/>
          <w:szCs w:val="48"/>
        </w:rPr>
        <w:t>Теория и устройство судна: учебное пособие / Бурмак И.А. и др.. – Одесса: ОНМА, 2013. – 159 с.</w:t>
      </w:r>
    </w:p>
    <w:p w14:paraId="0510A229" w14:textId="56F47067" w:rsidR="00864035" w:rsidRPr="00741422" w:rsidRDefault="00864035" w:rsidP="00864035">
      <w:pPr>
        <w:rPr>
          <w:rFonts w:ascii="Times New Roman" w:hAnsi="Times New Roman" w:cs="Times New Roman"/>
          <w:sz w:val="48"/>
          <w:szCs w:val="48"/>
        </w:rPr>
      </w:pPr>
    </w:p>
    <w:p w14:paraId="11829E6E" w14:textId="171D46CF" w:rsidR="00864035" w:rsidRPr="00741422" w:rsidRDefault="00864035" w:rsidP="00864035">
      <w:pPr>
        <w:rPr>
          <w:rFonts w:ascii="Times New Roman" w:hAnsi="Times New Roman" w:cs="Times New Roman"/>
          <w:sz w:val="48"/>
          <w:szCs w:val="48"/>
        </w:rPr>
      </w:pPr>
    </w:p>
    <w:p w14:paraId="5E84E430" w14:textId="5DA3FC9D" w:rsidR="0098364C" w:rsidRPr="00741422" w:rsidRDefault="0098364C" w:rsidP="0098364C">
      <w:pPr>
        <w:rPr>
          <w:rFonts w:ascii="Times New Roman" w:hAnsi="Times New Roman" w:cs="Times New Roman"/>
          <w:sz w:val="48"/>
          <w:szCs w:val="48"/>
        </w:rPr>
      </w:pPr>
    </w:p>
    <w:p w14:paraId="0E99E4E2" w14:textId="2B32F0E3" w:rsidR="0098364C" w:rsidRPr="00741422" w:rsidRDefault="0098364C" w:rsidP="0098364C">
      <w:pPr>
        <w:rPr>
          <w:rFonts w:ascii="Times New Roman" w:hAnsi="Times New Roman" w:cs="Times New Roman"/>
          <w:sz w:val="48"/>
          <w:szCs w:val="48"/>
        </w:rPr>
      </w:pPr>
    </w:p>
    <w:p w14:paraId="1461EFC9" w14:textId="691C321E" w:rsidR="0098364C" w:rsidRPr="00741422" w:rsidRDefault="0098364C" w:rsidP="0098364C">
      <w:pPr>
        <w:rPr>
          <w:rFonts w:ascii="Times New Roman" w:hAnsi="Times New Roman" w:cs="Times New Roman"/>
          <w:sz w:val="48"/>
          <w:szCs w:val="48"/>
        </w:rPr>
      </w:pPr>
    </w:p>
    <w:p w14:paraId="7C16BC87" w14:textId="77777777" w:rsidR="0098364C" w:rsidRPr="00741422" w:rsidRDefault="0098364C" w:rsidP="0098364C">
      <w:pPr>
        <w:rPr>
          <w:rFonts w:ascii="Times New Roman" w:hAnsi="Times New Roman" w:cs="Times New Roman"/>
          <w:sz w:val="48"/>
          <w:szCs w:val="48"/>
        </w:rPr>
      </w:pPr>
    </w:p>
    <w:p w14:paraId="76C349B4" w14:textId="2D8DDF74" w:rsidR="00AB4CAD" w:rsidRPr="00741422" w:rsidRDefault="00AB4CAD" w:rsidP="00AB4CAD">
      <w:pPr>
        <w:rPr>
          <w:rFonts w:ascii="Times New Roman" w:hAnsi="Times New Roman" w:cs="Times New Roman"/>
          <w:sz w:val="48"/>
          <w:szCs w:val="48"/>
        </w:rPr>
      </w:pPr>
    </w:p>
    <w:p w14:paraId="2ABA8797" w14:textId="4C39B9EC" w:rsidR="00AB4CAD" w:rsidRPr="00741422" w:rsidRDefault="00AB4CAD" w:rsidP="00AB4CAD">
      <w:pPr>
        <w:rPr>
          <w:rFonts w:ascii="Times New Roman" w:hAnsi="Times New Roman" w:cs="Times New Roman"/>
          <w:sz w:val="48"/>
          <w:szCs w:val="48"/>
        </w:rPr>
      </w:pPr>
    </w:p>
    <w:p w14:paraId="33ADCD36" w14:textId="2DA662E4" w:rsidR="00AB4CAD" w:rsidRPr="00741422" w:rsidRDefault="00AB4CAD" w:rsidP="00AB4CAD">
      <w:pPr>
        <w:rPr>
          <w:rFonts w:ascii="Times New Roman" w:hAnsi="Times New Roman" w:cs="Times New Roman"/>
          <w:sz w:val="48"/>
          <w:szCs w:val="48"/>
        </w:rPr>
      </w:pPr>
    </w:p>
    <w:p w14:paraId="632C893C" w14:textId="77777777" w:rsidR="00AB4CAD" w:rsidRPr="00741422" w:rsidRDefault="00AB4CAD" w:rsidP="00AB4CAD">
      <w:pPr>
        <w:rPr>
          <w:rFonts w:ascii="Times New Roman" w:hAnsi="Times New Roman" w:cs="Times New Roman"/>
          <w:sz w:val="48"/>
          <w:szCs w:val="48"/>
        </w:rPr>
      </w:pPr>
    </w:p>
    <w:p w14:paraId="7E542D49" w14:textId="77777777" w:rsidR="00AB4CAD" w:rsidRPr="00741422" w:rsidRDefault="00AB4CAD" w:rsidP="00AB4CAD">
      <w:pPr>
        <w:rPr>
          <w:rFonts w:ascii="Times New Roman" w:hAnsi="Times New Roman" w:cs="Times New Roman"/>
          <w:sz w:val="48"/>
          <w:szCs w:val="48"/>
        </w:rPr>
      </w:pPr>
    </w:p>
    <w:p w14:paraId="4C0DA514" w14:textId="77777777" w:rsidR="00600EBE" w:rsidRPr="00741422" w:rsidRDefault="00600EBE" w:rsidP="00600EBE">
      <w:pPr>
        <w:rPr>
          <w:rFonts w:ascii="Times New Roman" w:hAnsi="Times New Roman" w:cs="Times New Roman"/>
          <w:sz w:val="48"/>
          <w:szCs w:val="48"/>
        </w:rPr>
      </w:pPr>
    </w:p>
    <w:p w14:paraId="699EB1B3" w14:textId="77777777" w:rsidR="00600EBE" w:rsidRPr="00741422" w:rsidRDefault="00600EBE" w:rsidP="00600EBE">
      <w:pPr>
        <w:rPr>
          <w:rFonts w:ascii="Times New Roman" w:hAnsi="Times New Roman" w:cs="Times New Roman"/>
          <w:sz w:val="48"/>
          <w:szCs w:val="48"/>
        </w:rPr>
      </w:pPr>
    </w:p>
    <w:p w14:paraId="5303DD74" w14:textId="77777777" w:rsidR="00197868" w:rsidRPr="00741422" w:rsidRDefault="00197868" w:rsidP="00197868">
      <w:pPr>
        <w:rPr>
          <w:rFonts w:ascii="Times New Roman" w:hAnsi="Times New Roman" w:cs="Times New Roman"/>
          <w:sz w:val="48"/>
          <w:szCs w:val="48"/>
        </w:rPr>
      </w:pPr>
    </w:p>
    <w:p w14:paraId="132FFB8F" w14:textId="4FC67F89" w:rsidR="00197868" w:rsidRPr="00741422" w:rsidRDefault="00197868" w:rsidP="00197868">
      <w:pPr>
        <w:rPr>
          <w:rFonts w:ascii="Times New Roman" w:hAnsi="Times New Roman" w:cs="Times New Roman"/>
          <w:sz w:val="48"/>
          <w:szCs w:val="48"/>
        </w:rPr>
      </w:pPr>
    </w:p>
    <w:p w14:paraId="5FCCFC8A" w14:textId="77777777" w:rsidR="00197868" w:rsidRPr="00741422" w:rsidRDefault="00197868" w:rsidP="00197868">
      <w:pPr>
        <w:rPr>
          <w:rFonts w:ascii="Times New Roman" w:hAnsi="Times New Roman" w:cs="Times New Roman"/>
          <w:sz w:val="48"/>
          <w:szCs w:val="48"/>
        </w:rPr>
      </w:pPr>
    </w:p>
    <w:p w14:paraId="0C68AE4A" w14:textId="26F30F92" w:rsidR="00274B53" w:rsidRPr="00741422" w:rsidRDefault="00274B53" w:rsidP="00602A42">
      <w:pPr>
        <w:rPr>
          <w:rFonts w:ascii="Times New Roman" w:hAnsi="Times New Roman" w:cs="Times New Roman"/>
          <w:sz w:val="48"/>
          <w:szCs w:val="48"/>
        </w:rPr>
      </w:pPr>
    </w:p>
    <w:p w14:paraId="55A920D7" w14:textId="545DB8E9" w:rsidR="00274B53" w:rsidRPr="00741422" w:rsidRDefault="00274B53" w:rsidP="00602A42">
      <w:pPr>
        <w:rPr>
          <w:rFonts w:ascii="Times New Roman" w:hAnsi="Times New Roman" w:cs="Times New Roman"/>
          <w:sz w:val="48"/>
          <w:szCs w:val="48"/>
        </w:rPr>
      </w:pPr>
    </w:p>
    <w:p w14:paraId="2A8BB68F" w14:textId="77777777" w:rsidR="00274B53" w:rsidRPr="00741422" w:rsidRDefault="00274B53" w:rsidP="00602A42">
      <w:pPr>
        <w:rPr>
          <w:rFonts w:ascii="Times New Roman" w:hAnsi="Times New Roman" w:cs="Times New Roman"/>
          <w:sz w:val="48"/>
          <w:szCs w:val="48"/>
        </w:rPr>
      </w:pPr>
    </w:p>
    <w:p w14:paraId="0298F9CD" w14:textId="41B3EEE3" w:rsidR="00602A42" w:rsidRPr="00741422" w:rsidRDefault="00602A42" w:rsidP="00602A42">
      <w:pPr>
        <w:rPr>
          <w:rFonts w:ascii="Times New Roman" w:hAnsi="Times New Roman" w:cs="Times New Roman"/>
          <w:sz w:val="48"/>
          <w:szCs w:val="48"/>
        </w:rPr>
      </w:pPr>
    </w:p>
    <w:p w14:paraId="2EE043E6" w14:textId="77777777" w:rsidR="00602A42" w:rsidRPr="00741422" w:rsidRDefault="00602A42" w:rsidP="00602A42">
      <w:pPr>
        <w:rPr>
          <w:rFonts w:ascii="Times New Roman" w:hAnsi="Times New Roman" w:cs="Times New Roman"/>
          <w:sz w:val="48"/>
          <w:szCs w:val="48"/>
        </w:rPr>
      </w:pPr>
    </w:p>
    <w:p w14:paraId="0419D533" w14:textId="2FFCABC5" w:rsidR="00602A42" w:rsidRPr="00741422" w:rsidRDefault="00602A42" w:rsidP="00602A42">
      <w:pPr>
        <w:rPr>
          <w:rFonts w:ascii="Times New Roman" w:hAnsi="Times New Roman" w:cs="Times New Roman"/>
          <w:sz w:val="48"/>
          <w:szCs w:val="48"/>
        </w:rPr>
      </w:pPr>
    </w:p>
    <w:p w14:paraId="66470887" w14:textId="77777777" w:rsidR="00602A42" w:rsidRPr="00741422" w:rsidRDefault="00602A42" w:rsidP="00602A42">
      <w:pPr>
        <w:rPr>
          <w:rFonts w:ascii="Times New Roman" w:hAnsi="Times New Roman" w:cs="Times New Roman"/>
          <w:sz w:val="48"/>
          <w:szCs w:val="48"/>
        </w:rPr>
      </w:pPr>
    </w:p>
    <w:p w14:paraId="477AE5FB" w14:textId="580729F0" w:rsidR="00602A42" w:rsidRPr="00741422" w:rsidRDefault="00602A42" w:rsidP="00602A42">
      <w:pPr>
        <w:rPr>
          <w:rFonts w:ascii="Times New Roman" w:hAnsi="Times New Roman" w:cs="Times New Roman"/>
          <w:sz w:val="48"/>
          <w:szCs w:val="48"/>
        </w:rPr>
      </w:pPr>
    </w:p>
    <w:p w14:paraId="55BA33B6" w14:textId="052F1E1F" w:rsidR="00790D02" w:rsidRPr="00741422" w:rsidRDefault="00790D02" w:rsidP="00602A42">
      <w:pPr>
        <w:rPr>
          <w:rFonts w:ascii="Times New Roman" w:hAnsi="Times New Roman" w:cs="Times New Roman"/>
          <w:sz w:val="48"/>
          <w:szCs w:val="48"/>
        </w:rPr>
      </w:pPr>
    </w:p>
    <w:p w14:paraId="6AFDD67B" w14:textId="46826596" w:rsidR="00790D02" w:rsidRPr="00741422" w:rsidRDefault="00790D02" w:rsidP="00790D02">
      <w:pPr>
        <w:rPr>
          <w:rFonts w:ascii="Times New Roman" w:hAnsi="Times New Roman" w:cs="Times New Roman"/>
          <w:sz w:val="48"/>
          <w:szCs w:val="48"/>
          <w:lang w:eastAsia="ru-RU"/>
        </w:rPr>
      </w:pPr>
    </w:p>
    <w:p w14:paraId="79A1D672" w14:textId="50ACD304" w:rsidR="0041686C" w:rsidRPr="00741422" w:rsidRDefault="0041686C" w:rsidP="0041686C">
      <w:pPr>
        <w:rPr>
          <w:rFonts w:ascii="Times New Roman" w:hAnsi="Times New Roman" w:cs="Times New Roman"/>
          <w:sz w:val="48"/>
          <w:szCs w:val="48"/>
          <w:lang w:eastAsia="ru-RU"/>
        </w:rPr>
      </w:pPr>
    </w:p>
    <w:p w14:paraId="1128272F" w14:textId="4C73EAAC" w:rsidR="0041686C" w:rsidRPr="00741422" w:rsidRDefault="0041686C" w:rsidP="0041686C">
      <w:pPr>
        <w:rPr>
          <w:rFonts w:ascii="Times New Roman" w:hAnsi="Times New Roman" w:cs="Times New Roman"/>
          <w:sz w:val="48"/>
          <w:szCs w:val="48"/>
          <w:lang w:eastAsia="ru-RU"/>
        </w:rPr>
      </w:pPr>
    </w:p>
    <w:p w14:paraId="15FEB5F5" w14:textId="77777777" w:rsidR="0041686C" w:rsidRPr="00741422" w:rsidRDefault="0041686C" w:rsidP="0041686C">
      <w:pPr>
        <w:rPr>
          <w:rFonts w:ascii="Times New Roman" w:hAnsi="Times New Roman" w:cs="Times New Roman"/>
          <w:sz w:val="48"/>
          <w:szCs w:val="48"/>
          <w:lang w:eastAsia="ru-RU"/>
        </w:rPr>
      </w:pPr>
    </w:p>
    <w:p w14:paraId="39715C0E" w14:textId="01B5129F" w:rsidR="009A6F3A" w:rsidRPr="00741422" w:rsidRDefault="009A6F3A" w:rsidP="009A6F3A">
      <w:pPr>
        <w:rPr>
          <w:rFonts w:ascii="Times New Roman" w:hAnsi="Times New Roman" w:cs="Times New Roman"/>
          <w:sz w:val="48"/>
          <w:szCs w:val="48"/>
        </w:rPr>
      </w:pPr>
    </w:p>
    <w:p w14:paraId="7A9A17D0" w14:textId="752FBC1E" w:rsidR="009A6F3A" w:rsidRPr="009A6F3A" w:rsidRDefault="009A6F3A" w:rsidP="009A6F3A"/>
    <w:p w14:paraId="4B499A2D" w14:textId="77777777" w:rsidR="009A6F3A" w:rsidRPr="009A6F3A" w:rsidRDefault="009A6F3A" w:rsidP="009A6F3A"/>
    <w:p w14:paraId="530FCDA5" w14:textId="77777777" w:rsidR="009A6F3A" w:rsidRPr="009A6F3A" w:rsidRDefault="009A6F3A" w:rsidP="009A6F3A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sectPr w:rsidR="009A6F3A" w:rsidRPr="009A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3A"/>
    <w:rsid w:val="00197868"/>
    <w:rsid w:val="001E5A81"/>
    <w:rsid w:val="00274B53"/>
    <w:rsid w:val="0041686C"/>
    <w:rsid w:val="00600EBE"/>
    <w:rsid w:val="00602A42"/>
    <w:rsid w:val="00741422"/>
    <w:rsid w:val="00790D02"/>
    <w:rsid w:val="007E3ECE"/>
    <w:rsid w:val="00864035"/>
    <w:rsid w:val="0098364C"/>
    <w:rsid w:val="009A6F3A"/>
    <w:rsid w:val="00AB4CAD"/>
    <w:rsid w:val="00BB24BE"/>
    <w:rsid w:val="00D9099D"/>
    <w:rsid w:val="00F0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2939"/>
  <w15:chartTrackingRefBased/>
  <w15:docId w15:val="{B010E55C-E988-4156-87D1-C57C986C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F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2020-04-12T07:42:00Z</dcterms:created>
  <dcterms:modified xsi:type="dcterms:W3CDTF">2020-04-12T14:01:00Z</dcterms:modified>
</cp:coreProperties>
</file>